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1AB9A379" w14:textId="77777777" w:rsidR="00354CF6" w:rsidRPr="005E5D63" w:rsidRDefault="00354CF6" w:rsidP="00354CF6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5EC11280" w14:textId="77777777" w:rsidR="00354CF6" w:rsidRPr="005E5D63" w:rsidRDefault="00354CF6" w:rsidP="00354CF6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2FEFA586" w14:textId="77777777" w:rsidR="00354CF6" w:rsidRDefault="00354CF6" w:rsidP="00354CF6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17ADC42C" w14:textId="77777777" w:rsidR="00354CF6" w:rsidRPr="005E5D63" w:rsidRDefault="00354CF6" w:rsidP="00354CF6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004B9232" w14:textId="77777777" w:rsidR="00354CF6" w:rsidRPr="00C0106B" w:rsidRDefault="00354CF6" w:rsidP="00354CF6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6E344334" w14:textId="77777777" w:rsidR="00354CF6" w:rsidRPr="00C0106B" w:rsidRDefault="00354CF6" w:rsidP="00354C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CHTELNICA</w:t>
      </w:r>
    </w:p>
    <w:p w14:paraId="66032730" w14:textId="77777777" w:rsidR="00354CF6" w:rsidRPr="00C0106B" w:rsidRDefault="00354CF6" w:rsidP="00354C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22034A0F" w14:textId="77777777" w:rsidR="00354CF6" w:rsidRPr="00C0106B" w:rsidDel="001A0C8A" w:rsidRDefault="00354CF6" w:rsidP="00354C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7623B10A" w:rsidR="00962E4E" w:rsidRPr="00485A0D" w:rsidRDefault="00B14366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Kúria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97735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977353">
              <w:rPr>
                <w:b/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97735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977353">
              <w:rPr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0B60B0CF" w:rsidR="00C76343" w:rsidRPr="00485A0D" w:rsidRDefault="00977353" w:rsidP="00B143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 xml:space="preserve">Intravilán obce. </w:t>
            </w:r>
            <w:r w:rsidR="00B14366">
              <w:t xml:space="preserve">Kúria sa nachádza na Námestí 1. mája priamo vedľa budovy Obecného úradu v Chtelnici. 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2053C1BA" w:rsidR="00962E4E" w:rsidRPr="00485A0D" w:rsidRDefault="00B14366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Popri zemepánovom kaštieli postavili si v obci svoje sídla tiež príslušníci nižšej šľachty, zemania. Opevnené zemianske sídla v obci sa nezachovali v pôvodnom stave, noví majitelia ich buď prestavali alebo úplne zrúcali. V súpise pamiatok je uvedená len jedna kúria na námestí (č.d. 494). Je to baroková dvojpodlažná budova v radovom uličnom zastavení v čele s klasicistickou fasádou. Pôvodne tvorila dvojkrídlový objekt s rozsiahlym nádvorím i priľahlými budovami, ktoré časom zrúcali. Kúriu stavali v štýle meštianskych domov 18. storočia s hlavným vchodom v strede.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5A0D1619" w:rsidR="00962E4E" w:rsidRPr="00DD2B8D" w:rsidRDefault="00DD2B8D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 w:rsidRPr="00DD2B8D">
              <w:rPr>
                <w:bCs/>
                <w:sz w:val="22"/>
                <w:szCs w:val="22"/>
                <w:lang w:val="sk-SK"/>
              </w:rPr>
              <w:t xml:space="preserve">Jediná pôvodná Kúria v okolí. 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6AC2F14C" w:rsidR="00921FDF" w:rsidRPr="00203F60" w:rsidRDefault="00B14366" w:rsidP="0054240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>
              <w:t>Objekt patril vyššiemu panskému úradníkovi, v posledných rokoch sa v ňom vystriedalo niekoľko zariadení, pošta, knižnica, predajňa zeleniny, textilu, sklady, drevovýroba. V súčasnosti ho majiteľ prenajíma ako priestory na bývanie.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09316435" w:rsidR="00962E4E" w:rsidRPr="00485A0D" w:rsidRDefault="00203F60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J. Polakovič: Chtelnica 790, Obecný úrad Chtelnica, Polygrafia vedeckej literatúry a časopisov SAV Bratislava, 1998, str. 172 – 176, ISBN: 80-967962-5-9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6A89852F" w:rsidR="00962E4E" w:rsidRPr="00203F60" w:rsidRDefault="00DB1A0A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hyperlink r:id="rId10" w:history="1">
              <w:r w:rsidR="00977353" w:rsidRPr="00D67344">
                <w:rPr>
                  <w:rStyle w:val="Hyperlink"/>
                  <w:bCs/>
                  <w:sz w:val="22"/>
                  <w:szCs w:val="22"/>
                  <w:lang w:val="sk-SK"/>
                </w:rPr>
                <w:t>www.chtelnica.sk</w:t>
              </w:r>
            </w:hyperlink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5B001EDF" w14:textId="77777777" w:rsidR="00DB1A0A" w:rsidRPr="00485A0D" w:rsidRDefault="00DB1A0A" w:rsidP="00DB1A0A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2EAD4AB2" w14:textId="77777777" w:rsidR="00DB1A0A" w:rsidRPr="00485A0D" w:rsidRDefault="00DB1A0A" w:rsidP="00DB1A0A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491767E7" w14:textId="77777777" w:rsidR="00DB1A0A" w:rsidRPr="00485A0D" w:rsidRDefault="00DB1A0A" w:rsidP="00DB1A0A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lastRenderedPageBreak/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21F9EF92" w14:textId="77777777" w:rsidR="00DB1A0A" w:rsidRPr="00485A0D" w:rsidRDefault="00DB1A0A" w:rsidP="00DB1A0A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0C68880A" w14:textId="77777777" w:rsidR="00DB1A0A" w:rsidRPr="00485A0D" w:rsidRDefault="00DB1A0A" w:rsidP="00DB1A0A">
      <w:pPr>
        <w:jc w:val="both"/>
        <w:rPr>
          <w:b/>
          <w:bCs/>
          <w:sz w:val="22"/>
          <w:szCs w:val="22"/>
          <w:lang w:val="sk-SK"/>
        </w:rPr>
      </w:pPr>
    </w:p>
    <w:p w14:paraId="21378C80" w14:textId="77777777" w:rsidR="00DB1A0A" w:rsidRPr="00485A0D" w:rsidRDefault="00DB1A0A" w:rsidP="00DB1A0A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6B15CC0F" w14:textId="77777777" w:rsidR="00DB1A0A" w:rsidRPr="00485A0D" w:rsidRDefault="00DB1A0A" w:rsidP="00DB1A0A">
      <w:pPr>
        <w:jc w:val="both"/>
        <w:rPr>
          <w:bCs/>
          <w:sz w:val="22"/>
          <w:szCs w:val="22"/>
          <w:lang w:val="sk-SK"/>
        </w:rPr>
      </w:pPr>
    </w:p>
    <w:p w14:paraId="3E42592E" w14:textId="77777777" w:rsidR="00DB1A0A" w:rsidRPr="00485A0D" w:rsidRDefault="00DB1A0A" w:rsidP="00DB1A0A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12640BC3" w14:textId="77777777" w:rsidR="00DB1A0A" w:rsidRPr="00485A0D" w:rsidRDefault="00DB1A0A" w:rsidP="00DB1A0A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DB1A0A" w:rsidRPr="00485A0D" w14:paraId="439E3044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2323E759" w14:textId="77777777" w:rsidR="00DB1A0A" w:rsidRPr="00485A0D" w:rsidRDefault="00DB1A0A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336EFAF4" w14:textId="77777777" w:rsidR="00DB1A0A" w:rsidRPr="00485A0D" w:rsidRDefault="00DB1A0A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DB1A0A" w:rsidRPr="00485A0D" w14:paraId="4B4E70F4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26AE8170" w14:textId="77777777" w:rsidR="00DB1A0A" w:rsidRPr="00485A0D" w:rsidRDefault="00DB1A0A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0FA86C46" w14:textId="77777777" w:rsidR="00DB1A0A" w:rsidRPr="00485A0D" w:rsidRDefault="00DB1A0A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DB1A0A" w:rsidRPr="00485A0D" w14:paraId="29E0B33F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1B500AF9" w14:textId="77777777" w:rsidR="00DB1A0A" w:rsidRPr="00485A0D" w:rsidRDefault="00DB1A0A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68C1AD20" w14:textId="77777777" w:rsidR="00DB1A0A" w:rsidRPr="00485A0D" w:rsidRDefault="00DB1A0A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691B8714" w14:textId="77777777" w:rsidR="00DB1A0A" w:rsidRPr="00485A0D" w:rsidRDefault="00DB1A0A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6019FE07" w14:textId="77777777" w:rsidR="00DB1A0A" w:rsidRPr="00485A0D" w:rsidRDefault="00DB1A0A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603344BB" w14:textId="77777777" w:rsidR="00DB1A0A" w:rsidRPr="00485A0D" w:rsidRDefault="00DB1A0A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DB1A0A" w:rsidRPr="00485A0D" w14:paraId="186863A2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2C492E49" w14:textId="77777777" w:rsidR="00DB1A0A" w:rsidRPr="00485A0D" w:rsidRDefault="00DB1A0A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0E817B6B" w14:textId="77777777" w:rsidR="00DB1A0A" w:rsidRPr="00485A0D" w:rsidRDefault="00DB1A0A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77C2F452" w14:textId="77777777" w:rsidR="00DB1A0A" w:rsidRPr="00485A0D" w:rsidRDefault="00DB1A0A" w:rsidP="00DB1A0A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0D23F005" w14:textId="77777777" w:rsidR="00DB1A0A" w:rsidRPr="00485A0D" w:rsidRDefault="00DB1A0A" w:rsidP="00DB1A0A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36BB979B" w14:textId="77777777" w:rsidR="00DB1A0A" w:rsidRPr="00485A0D" w:rsidRDefault="00DB1A0A" w:rsidP="00DB1A0A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55B3DA17" w14:textId="77777777" w:rsidR="00DB1A0A" w:rsidRPr="00485A0D" w:rsidRDefault="00DB1A0A" w:rsidP="00DB1A0A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6FC29AD1" w14:textId="77777777" w:rsidR="00DB1A0A" w:rsidRPr="00485A0D" w:rsidRDefault="00DB1A0A" w:rsidP="00DB1A0A">
      <w:pPr>
        <w:jc w:val="both"/>
        <w:rPr>
          <w:sz w:val="20"/>
          <w:szCs w:val="20"/>
          <w:lang w:val="sk-SK"/>
        </w:rPr>
      </w:pPr>
    </w:p>
    <w:p w14:paraId="17BA2470" w14:textId="77777777" w:rsidR="00DB1A0A" w:rsidRPr="00485A0D" w:rsidRDefault="00DB1A0A" w:rsidP="00DB1A0A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5B148E5D" w14:textId="77777777" w:rsidR="00DB1A0A" w:rsidRPr="00485A0D" w:rsidRDefault="00DB1A0A" w:rsidP="00DB1A0A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3EA67009" w14:textId="77777777" w:rsidR="00DB1A0A" w:rsidRPr="00485A0D" w:rsidRDefault="00DB1A0A" w:rsidP="00DB1A0A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1224D27A" w14:textId="77777777" w:rsidR="00DB1A0A" w:rsidRPr="00485A0D" w:rsidRDefault="00DB1A0A" w:rsidP="00DB1A0A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29AB578E" w14:textId="77777777" w:rsidR="00DB1A0A" w:rsidRPr="00485A0D" w:rsidRDefault="00DB1A0A" w:rsidP="00DB1A0A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2D4AB622" w14:textId="77777777" w:rsidR="00DB1A0A" w:rsidRPr="00485A0D" w:rsidRDefault="00DB1A0A" w:rsidP="00DB1A0A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60B65C24" w14:textId="69EE800E" w:rsidR="006B4956" w:rsidRPr="00DB1A0A" w:rsidRDefault="00DB1A0A" w:rsidP="00DB1A0A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  <w:bookmarkStart w:id="0" w:name="_GoBack"/>
      <w:bookmarkEnd w:id="0"/>
    </w:p>
    <w:sectPr w:rsidR="006B4956" w:rsidRPr="00DB1A0A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593A7" w14:textId="77777777" w:rsidR="002E6709" w:rsidRDefault="002E6709">
      <w:r>
        <w:separator/>
      </w:r>
    </w:p>
  </w:endnote>
  <w:endnote w:type="continuationSeparator" w:id="0">
    <w:p w14:paraId="0727934E" w14:textId="77777777" w:rsidR="002E6709" w:rsidRDefault="002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0A" w:rsidRPr="00DB1A0A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6EEB" w14:textId="77777777" w:rsidR="002E6709" w:rsidRDefault="002E6709">
      <w:r>
        <w:separator/>
      </w:r>
    </w:p>
  </w:footnote>
  <w:footnote w:type="continuationSeparator" w:id="0">
    <w:p w14:paraId="69E5B05A" w14:textId="77777777" w:rsidR="002E6709" w:rsidRDefault="002E6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DB1A0A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3F60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E6709"/>
    <w:rsid w:val="002F06D4"/>
    <w:rsid w:val="00304D96"/>
    <w:rsid w:val="0032406C"/>
    <w:rsid w:val="00340ADC"/>
    <w:rsid w:val="00354CF6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D2B81"/>
    <w:rsid w:val="004E5271"/>
    <w:rsid w:val="0050574D"/>
    <w:rsid w:val="0052178D"/>
    <w:rsid w:val="005277C2"/>
    <w:rsid w:val="0053042D"/>
    <w:rsid w:val="00534B02"/>
    <w:rsid w:val="0054240B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058BA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77353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14366"/>
    <w:rsid w:val="00B263DA"/>
    <w:rsid w:val="00B57C11"/>
    <w:rsid w:val="00B90435"/>
    <w:rsid w:val="00BB15A2"/>
    <w:rsid w:val="00BC0335"/>
    <w:rsid w:val="00C0106B"/>
    <w:rsid w:val="00C03751"/>
    <w:rsid w:val="00C37538"/>
    <w:rsid w:val="00C42278"/>
    <w:rsid w:val="00C75CBA"/>
    <w:rsid w:val="00C76343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048CE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1A0A"/>
    <w:rsid w:val="00DB6F67"/>
    <w:rsid w:val="00DC1E3E"/>
    <w:rsid w:val="00DD2B8D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http://www.chtel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6E7B-AAEA-C643-94F1-85426FB2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4</cp:revision>
  <cp:lastPrinted>2015-03-18T09:35:00Z</cp:lastPrinted>
  <dcterms:created xsi:type="dcterms:W3CDTF">2015-12-15T20:56:00Z</dcterms:created>
  <dcterms:modified xsi:type="dcterms:W3CDTF">2016-01-22T10:19:00Z</dcterms:modified>
</cp:coreProperties>
</file>